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6CF" w:rsidRPr="003C00EF" w:rsidRDefault="004336CF" w:rsidP="003C00EF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0"/>
          <w:szCs w:val="20"/>
          <w:lang w:eastAsia="ru-RU"/>
        </w:rPr>
      </w:pPr>
      <w:r w:rsidRPr="003C00EF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>АВАРИИ НА КОММУНАЛЬНЫХ СИСТЕМАХ ЖИЗНЕОБЕСПЕЧЕНИЯ</w:t>
      </w:r>
    </w:p>
    <w:p w:rsidR="004336CF" w:rsidRPr="003C00EF" w:rsidRDefault="004336CF" w:rsidP="003C00EF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0"/>
          <w:szCs w:val="20"/>
          <w:lang w:eastAsia="ru-RU"/>
        </w:rPr>
      </w:pPr>
    </w:p>
    <w:p w:rsidR="004336CF" w:rsidRPr="003C00EF" w:rsidRDefault="004336CF" w:rsidP="003C00EF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3C00EF">
        <w:rPr>
          <w:rFonts w:ascii="Times New Roman" w:hAnsi="Times New Roman" w:cs="Times New Roman"/>
          <w:sz w:val="20"/>
          <w:szCs w:val="20"/>
          <w:lang w:eastAsia="ru-RU"/>
        </w:rPr>
        <w:t xml:space="preserve">Аварии на коммунальных системах жизнеобеспечения населения – электроэнергетических, канализационных системах, водопроводных и тепловых сетях редко сопровождаются гибелью людей, однако они создают существенные трудности жизнедеятельности, особенно в холодное время года. </w:t>
      </w:r>
    </w:p>
    <w:p w:rsidR="004336CF" w:rsidRPr="003C00EF" w:rsidRDefault="004336CF" w:rsidP="003C00EF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3C00EF">
        <w:rPr>
          <w:rFonts w:ascii="Times New Roman" w:hAnsi="Times New Roman" w:cs="Times New Roman"/>
          <w:sz w:val="20"/>
          <w:szCs w:val="20"/>
          <w:lang w:eastAsia="ru-RU"/>
        </w:rPr>
        <w:t xml:space="preserve">Аварии на электроэнергетических системах могут привести к долговременным перерывам электроснабжения потребителей, обширных территорий, нарушению графиков движения общественного электротранспорта, поражению людей электрическим током. </w:t>
      </w:r>
    </w:p>
    <w:p w:rsidR="004336CF" w:rsidRPr="003C00EF" w:rsidRDefault="004336CF" w:rsidP="003C00EF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3C00EF">
        <w:rPr>
          <w:rFonts w:ascii="Times New Roman" w:hAnsi="Times New Roman" w:cs="Times New Roman"/>
          <w:sz w:val="20"/>
          <w:szCs w:val="20"/>
          <w:lang w:eastAsia="ru-RU"/>
        </w:rPr>
        <w:t xml:space="preserve">Аварии на канализационных системах способствуют массовому выбросу загрязняющих веществ и ухудшению санитарно-эпидемиологической обстановки. </w:t>
      </w:r>
    </w:p>
    <w:p w:rsidR="004336CF" w:rsidRPr="003C00EF" w:rsidRDefault="004336CF" w:rsidP="003C00EF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3C00EF">
        <w:rPr>
          <w:rFonts w:ascii="Times New Roman" w:hAnsi="Times New Roman" w:cs="Times New Roman"/>
          <w:sz w:val="20"/>
          <w:szCs w:val="20"/>
          <w:lang w:eastAsia="ru-RU"/>
        </w:rPr>
        <w:t xml:space="preserve">Аварии в системах водоснабжения нарушают обеспечение населения водой или делают воду непригодной для питья. </w:t>
      </w:r>
    </w:p>
    <w:p w:rsidR="004336CF" w:rsidRPr="003C00EF" w:rsidRDefault="004336CF" w:rsidP="003C00EF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3C00EF">
        <w:rPr>
          <w:rFonts w:ascii="Times New Roman" w:hAnsi="Times New Roman" w:cs="Times New Roman"/>
          <w:sz w:val="20"/>
          <w:szCs w:val="20"/>
          <w:lang w:eastAsia="ru-RU"/>
        </w:rPr>
        <w:t xml:space="preserve">Аварии на тепловых сетях в зимнее время года приводят к невозможности проживания населения в не отапливаемых помещениях и его вынужденной эвакуации. </w:t>
      </w:r>
    </w:p>
    <w:p w:rsidR="004336CF" w:rsidRPr="003C00EF" w:rsidRDefault="004336CF" w:rsidP="003C00E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4336CF" w:rsidRPr="003C00EF" w:rsidRDefault="004336CF" w:rsidP="003C00E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  <w:r w:rsidRPr="003C00EF">
        <w:rPr>
          <w:rFonts w:ascii="Times New Roman" w:hAnsi="Times New Roman" w:cs="Times New Roman"/>
          <w:sz w:val="20"/>
          <w:szCs w:val="20"/>
          <w:lang w:eastAsia="ru-RU"/>
        </w:rPr>
        <w:t>КАК ПОДГОТОВИТЬСЯ К АВАРИЯМ НА КОММУНАЛЬНЫХ СИСТЕМАХ</w:t>
      </w:r>
    </w:p>
    <w:p w:rsidR="004336CF" w:rsidRPr="003C00EF" w:rsidRDefault="004336CF" w:rsidP="003C00EF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3C00EF">
        <w:rPr>
          <w:rFonts w:ascii="Times New Roman" w:hAnsi="Times New Roman" w:cs="Times New Roman"/>
          <w:sz w:val="20"/>
          <w:szCs w:val="20"/>
          <w:lang w:eastAsia="ru-RU"/>
        </w:rPr>
        <w:t xml:space="preserve">Аварии на коммунальных системах, как правило, ликвидируются в кратчайшие сроки, однако не исключено длительное нарушение подачи воды, электричества, отопления помещений. Для уменьшения последствий таких ситуаций создайте у себя в доме неприкосновенный запас спичек, хозяйственных свечей, сухого спирта, керосина (при наличии керосиновой лампы или примуса), элементов питания для электрических фонарей и радиоприемника. </w:t>
      </w:r>
    </w:p>
    <w:p w:rsidR="004336CF" w:rsidRPr="003C00EF" w:rsidRDefault="004336CF" w:rsidP="003C00E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4336CF" w:rsidRPr="003C00EF" w:rsidRDefault="004336CF" w:rsidP="003C00E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  <w:r w:rsidRPr="003C00EF">
        <w:rPr>
          <w:rFonts w:ascii="Times New Roman" w:hAnsi="Times New Roman" w:cs="Times New Roman"/>
          <w:sz w:val="20"/>
          <w:szCs w:val="20"/>
          <w:lang w:eastAsia="ru-RU"/>
        </w:rPr>
        <w:t>КАК ДЕЙСТВОВАТЬ ПРИ АВАРИЯХ НА КОММУНАЛЬНЫХ СИСТЕМАХ</w:t>
      </w:r>
    </w:p>
    <w:p w:rsidR="004336CF" w:rsidRPr="003C00EF" w:rsidRDefault="004336CF" w:rsidP="003C00EF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3C00EF">
        <w:rPr>
          <w:rFonts w:ascii="Times New Roman" w:hAnsi="Times New Roman" w:cs="Times New Roman"/>
          <w:sz w:val="20"/>
          <w:szCs w:val="20"/>
          <w:lang w:eastAsia="ru-RU"/>
        </w:rPr>
        <w:t xml:space="preserve">Сообщите об аварии диспетчеру управляющей компании попросите вызвать аварийную службу. При скачках напряжения в электрической сети квартиры или его отключении немедленно обесточьте все электробытовые приборы, выдерните вилки из розеток, чтобы во время Вашего отсутствия при внезапном включении электричества не произошел пожар. Для приготовления пищи в помещении используйте только устройства заводского изготовления: примус, керогаз, керосинку, «Шмель» и др. Используя для освещения квартиры хозяйственные свечи и сухой спирт, соблюдайте предельную осторожность. </w:t>
      </w:r>
    </w:p>
    <w:p w:rsidR="004336CF" w:rsidRPr="003C00EF" w:rsidRDefault="004336CF" w:rsidP="003C00EF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3C00EF">
        <w:rPr>
          <w:rFonts w:ascii="Times New Roman" w:hAnsi="Times New Roman" w:cs="Times New Roman"/>
          <w:sz w:val="20"/>
          <w:szCs w:val="20"/>
          <w:lang w:eastAsia="ru-RU"/>
        </w:rPr>
        <w:t>При нахождении на улице не приближайтесь ближе 5-</w:t>
      </w:r>
      <w:smartTag w:uri="urn:schemas-microsoft-com:office:smarttags" w:element="metricconverter">
        <w:smartTagPr>
          <w:attr w:name="ProductID" w:val="8 метров"/>
        </w:smartTagPr>
        <w:r w:rsidRPr="003C00EF">
          <w:rPr>
            <w:rFonts w:ascii="Times New Roman" w:hAnsi="Times New Roman" w:cs="Times New Roman"/>
            <w:sz w:val="20"/>
            <w:szCs w:val="20"/>
            <w:lang w:eastAsia="ru-RU"/>
          </w:rPr>
          <w:t>8 метров</w:t>
        </w:r>
      </w:smartTag>
      <w:r w:rsidRPr="003C00EF">
        <w:rPr>
          <w:rFonts w:ascii="Times New Roman" w:hAnsi="Times New Roman" w:cs="Times New Roman"/>
          <w:sz w:val="20"/>
          <w:szCs w:val="20"/>
          <w:lang w:eastAsia="ru-RU"/>
        </w:rPr>
        <w:t xml:space="preserve"> к оборванным или провисшим проводам и не касайтесь их. Организуйте охрану места повреждения, предупредите окружающих об опасности и немедленно сообщите в отдел по делам ГОЧС (тел. 7-43-00) или «Службу спасения города Ейска» (тел. 051). Если провод, оборвавшись, упал вблизи от Вас – выходите из зоны поражения током мелкими шажками или прыжками (держа ступни ног вместе), чтобы избежать поражения шаговым напряжением. </w:t>
      </w:r>
    </w:p>
    <w:p w:rsidR="004336CF" w:rsidRPr="003C00EF" w:rsidRDefault="004336CF" w:rsidP="003C00EF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3C00EF">
        <w:rPr>
          <w:rFonts w:ascii="Times New Roman" w:hAnsi="Times New Roman" w:cs="Times New Roman"/>
          <w:sz w:val="20"/>
          <w:szCs w:val="20"/>
          <w:lang w:eastAsia="ru-RU"/>
        </w:rPr>
        <w:t xml:space="preserve">При исчезновении в водопроводной системе воды закройте все открытые до этого краны. Для приготовления пищи используйте имеющуюся в продаже питьевую воду, воздержитесь от употребления воды из родников и других открытых водоемов до получения заключения о ее безопасности. Помните, что кипячение воды разрушает большинство вредных биологических примесей. Для очистки воды используйте бытовые фильтры, отстаивайте ее в течение суток в открытой емкости, положив на дно серебряную ложку или монету. Эффективен и способ очистки воды «вымораживанием». Для «вымораживания» поставьте емкость с водой в морозильную камеру холодильника. При начале замерзания снимите верхнюю корочку льда, после замерзания воды наполовину – слейте остатки жидкости, а воду, образовавшуюся при таянии полученного льда, используйте в пищу. </w:t>
      </w:r>
    </w:p>
    <w:p w:rsidR="004336CF" w:rsidRPr="003C00EF" w:rsidRDefault="004336CF" w:rsidP="003C00EF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3C00EF">
        <w:rPr>
          <w:rFonts w:ascii="Times New Roman" w:hAnsi="Times New Roman" w:cs="Times New Roman"/>
          <w:sz w:val="20"/>
          <w:szCs w:val="20"/>
          <w:lang w:eastAsia="ru-RU"/>
        </w:rPr>
        <w:t xml:space="preserve">В случае отключения центрального парового отопления, для обогрева помещения используйте электрообогреватели не самодельного, а только заводского изготовления. В противном случае высока вероятность пожара или выхода из строя системы электроснабжения. Помните, что отопление квартиры с помощью газовой или электрической плиты может привести к трагедии. Для сохранения в помещении тепла заделайте щели в окнах и балконных дверях, завесьте их одеялами или коврами. Разместите всех членов семьи в одной комнате, временно закрыв остальные. Оденьтесь теплее и примите профилактические лекарственные препараты от ОРЗ и гриппа. </w:t>
      </w:r>
    </w:p>
    <w:p w:rsidR="004336CF" w:rsidRPr="003C00EF" w:rsidRDefault="004336CF" w:rsidP="003C00E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4336CF" w:rsidRPr="003C00EF" w:rsidSect="00D316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D1744"/>
    <w:rsid w:val="0000017D"/>
    <w:rsid w:val="0001486F"/>
    <w:rsid w:val="000152A7"/>
    <w:rsid w:val="00022126"/>
    <w:rsid w:val="00032165"/>
    <w:rsid w:val="00034925"/>
    <w:rsid w:val="00035478"/>
    <w:rsid w:val="000358CE"/>
    <w:rsid w:val="00040E20"/>
    <w:rsid w:val="00041BE0"/>
    <w:rsid w:val="0004705F"/>
    <w:rsid w:val="00053885"/>
    <w:rsid w:val="00053C60"/>
    <w:rsid w:val="00060ED8"/>
    <w:rsid w:val="00062A17"/>
    <w:rsid w:val="00062AE7"/>
    <w:rsid w:val="00067018"/>
    <w:rsid w:val="00067979"/>
    <w:rsid w:val="00075FBE"/>
    <w:rsid w:val="00077742"/>
    <w:rsid w:val="000811DB"/>
    <w:rsid w:val="00084B40"/>
    <w:rsid w:val="0009022C"/>
    <w:rsid w:val="00093DB6"/>
    <w:rsid w:val="000B594F"/>
    <w:rsid w:val="000C0DA8"/>
    <w:rsid w:val="000C22D1"/>
    <w:rsid w:val="000C2560"/>
    <w:rsid w:val="000E0CEF"/>
    <w:rsid w:val="000E0FE1"/>
    <w:rsid w:val="000E2CED"/>
    <w:rsid w:val="000F41B0"/>
    <w:rsid w:val="000F5148"/>
    <w:rsid w:val="000F604A"/>
    <w:rsid w:val="0011175F"/>
    <w:rsid w:val="00120281"/>
    <w:rsid w:val="0012090D"/>
    <w:rsid w:val="00127071"/>
    <w:rsid w:val="00131024"/>
    <w:rsid w:val="00131A7B"/>
    <w:rsid w:val="00136231"/>
    <w:rsid w:val="00145411"/>
    <w:rsid w:val="00151ED3"/>
    <w:rsid w:val="00152B6C"/>
    <w:rsid w:val="001544C3"/>
    <w:rsid w:val="001657D2"/>
    <w:rsid w:val="001736B6"/>
    <w:rsid w:val="0017501D"/>
    <w:rsid w:val="0017545A"/>
    <w:rsid w:val="00175534"/>
    <w:rsid w:val="00176195"/>
    <w:rsid w:val="00176CE1"/>
    <w:rsid w:val="00185262"/>
    <w:rsid w:val="00191FB9"/>
    <w:rsid w:val="001A1C65"/>
    <w:rsid w:val="001A6E0C"/>
    <w:rsid w:val="001B18FC"/>
    <w:rsid w:val="001B7EED"/>
    <w:rsid w:val="001C2F8B"/>
    <w:rsid w:val="001C45A8"/>
    <w:rsid w:val="001C61C0"/>
    <w:rsid w:val="001D004B"/>
    <w:rsid w:val="001D3DE7"/>
    <w:rsid w:val="001D6091"/>
    <w:rsid w:val="001F7782"/>
    <w:rsid w:val="00203C8A"/>
    <w:rsid w:val="00214A43"/>
    <w:rsid w:val="00224026"/>
    <w:rsid w:val="002456CC"/>
    <w:rsid w:val="0024671E"/>
    <w:rsid w:val="00257ADF"/>
    <w:rsid w:val="002627D0"/>
    <w:rsid w:val="00262D6B"/>
    <w:rsid w:val="00262FFB"/>
    <w:rsid w:val="00264BE1"/>
    <w:rsid w:val="0026507F"/>
    <w:rsid w:val="002652D0"/>
    <w:rsid w:val="002655E8"/>
    <w:rsid w:val="0026787D"/>
    <w:rsid w:val="002717AF"/>
    <w:rsid w:val="00277647"/>
    <w:rsid w:val="00285A29"/>
    <w:rsid w:val="00291D6B"/>
    <w:rsid w:val="002B79FA"/>
    <w:rsid w:val="002C0374"/>
    <w:rsid w:val="002C04DB"/>
    <w:rsid w:val="002C052F"/>
    <w:rsid w:val="002D1BD3"/>
    <w:rsid w:val="002D5D8A"/>
    <w:rsid w:val="002D7218"/>
    <w:rsid w:val="002D7387"/>
    <w:rsid w:val="002E0073"/>
    <w:rsid w:val="002E6C41"/>
    <w:rsid w:val="002E6DD7"/>
    <w:rsid w:val="002F6361"/>
    <w:rsid w:val="003039FD"/>
    <w:rsid w:val="00303AD8"/>
    <w:rsid w:val="003041CA"/>
    <w:rsid w:val="00314B8E"/>
    <w:rsid w:val="00317562"/>
    <w:rsid w:val="00322130"/>
    <w:rsid w:val="00324A99"/>
    <w:rsid w:val="003273E8"/>
    <w:rsid w:val="0033102E"/>
    <w:rsid w:val="003332FF"/>
    <w:rsid w:val="00343F27"/>
    <w:rsid w:val="003536BF"/>
    <w:rsid w:val="0035502E"/>
    <w:rsid w:val="00355A40"/>
    <w:rsid w:val="00380E9D"/>
    <w:rsid w:val="00384797"/>
    <w:rsid w:val="0038557E"/>
    <w:rsid w:val="00395F1C"/>
    <w:rsid w:val="003B1C42"/>
    <w:rsid w:val="003C00EF"/>
    <w:rsid w:val="003C5E9A"/>
    <w:rsid w:val="003D3308"/>
    <w:rsid w:val="003E2683"/>
    <w:rsid w:val="003E2B79"/>
    <w:rsid w:val="003E583E"/>
    <w:rsid w:val="003F5C59"/>
    <w:rsid w:val="003F790C"/>
    <w:rsid w:val="004020A2"/>
    <w:rsid w:val="0040255B"/>
    <w:rsid w:val="00404DA7"/>
    <w:rsid w:val="00406C8C"/>
    <w:rsid w:val="00407828"/>
    <w:rsid w:val="00416394"/>
    <w:rsid w:val="004170E9"/>
    <w:rsid w:val="0042035A"/>
    <w:rsid w:val="00422346"/>
    <w:rsid w:val="00423081"/>
    <w:rsid w:val="004336CF"/>
    <w:rsid w:val="00450D1F"/>
    <w:rsid w:val="004663B4"/>
    <w:rsid w:val="0047549B"/>
    <w:rsid w:val="00483588"/>
    <w:rsid w:val="00483996"/>
    <w:rsid w:val="00493F36"/>
    <w:rsid w:val="004A3524"/>
    <w:rsid w:val="004C7AAA"/>
    <w:rsid w:val="004D36A1"/>
    <w:rsid w:val="004D4178"/>
    <w:rsid w:val="004E18EE"/>
    <w:rsid w:val="00503EDD"/>
    <w:rsid w:val="00512ABE"/>
    <w:rsid w:val="00523AD1"/>
    <w:rsid w:val="005272EE"/>
    <w:rsid w:val="005507A3"/>
    <w:rsid w:val="00552181"/>
    <w:rsid w:val="005521B1"/>
    <w:rsid w:val="00555C92"/>
    <w:rsid w:val="00556731"/>
    <w:rsid w:val="00556C6A"/>
    <w:rsid w:val="00557316"/>
    <w:rsid w:val="00562DB5"/>
    <w:rsid w:val="005817DB"/>
    <w:rsid w:val="005840D7"/>
    <w:rsid w:val="00592D6E"/>
    <w:rsid w:val="005A0FD1"/>
    <w:rsid w:val="005A7251"/>
    <w:rsid w:val="005C24E3"/>
    <w:rsid w:val="005C5836"/>
    <w:rsid w:val="005D26DD"/>
    <w:rsid w:val="005F13B7"/>
    <w:rsid w:val="00600C12"/>
    <w:rsid w:val="0060154B"/>
    <w:rsid w:val="0060293F"/>
    <w:rsid w:val="00605ADE"/>
    <w:rsid w:val="00610281"/>
    <w:rsid w:val="00616367"/>
    <w:rsid w:val="00630CD4"/>
    <w:rsid w:val="00631ACC"/>
    <w:rsid w:val="00636BA9"/>
    <w:rsid w:val="00641F17"/>
    <w:rsid w:val="00643335"/>
    <w:rsid w:val="00645B3D"/>
    <w:rsid w:val="00655FA7"/>
    <w:rsid w:val="00670477"/>
    <w:rsid w:val="006704C4"/>
    <w:rsid w:val="006A1B66"/>
    <w:rsid w:val="006A35C9"/>
    <w:rsid w:val="006B3428"/>
    <w:rsid w:val="006C06F5"/>
    <w:rsid w:val="006C2B38"/>
    <w:rsid w:val="006C3862"/>
    <w:rsid w:val="006C502F"/>
    <w:rsid w:val="006C6890"/>
    <w:rsid w:val="006D39E3"/>
    <w:rsid w:val="006E131B"/>
    <w:rsid w:val="006E41E9"/>
    <w:rsid w:val="006F0473"/>
    <w:rsid w:val="006F5BA6"/>
    <w:rsid w:val="007007C6"/>
    <w:rsid w:val="00701318"/>
    <w:rsid w:val="007108C0"/>
    <w:rsid w:val="00715892"/>
    <w:rsid w:val="00726479"/>
    <w:rsid w:val="007266B8"/>
    <w:rsid w:val="00756355"/>
    <w:rsid w:val="00761099"/>
    <w:rsid w:val="00764F9F"/>
    <w:rsid w:val="00774710"/>
    <w:rsid w:val="00774737"/>
    <w:rsid w:val="00775DC5"/>
    <w:rsid w:val="007845D1"/>
    <w:rsid w:val="00793E58"/>
    <w:rsid w:val="007A0438"/>
    <w:rsid w:val="007A2660"/>
    <w:rsid w:val="007A2C1E"/>
    <w:rsid w:val="007A62E4"/>
    <w:rsid w:val="007A75C4"/>
    <w:rsid w:val="007C14EC"/>
    <w:rsid w:val="007D3ECE"/>
    <w:rsid w:val="007E38AB"/>
    <w:rsid w:val="007F1E92"/>
    <w:rsid w:val="008027B8"/>
    <w:rsid w:val="008102B7"/>
    <w:rsid w:val="008102D4"/>
    <w:rsid w:val="0081541C"/>
    <w:rsid w:val="00822B5D"/>
    <w:rsid w:val="0082302A"/>
    <w:rsid w:val="00825235"/>
    <w:rsid w:val="008434F5"/>
    <w:rsid w:val="00852C4C"/>
    <w:rsid w:val="00863F9E"/>
    <w:rsid w:val="00880363"/>
    <w:rsid w:val="0088204F"/>
    <w:rsid w:val="008A4737"/>
    <w:rsid w:val="008B0600"/>
    <w:rsid w:val="008B6D52"/>
    <w:rsid w:val="008D1744"/>
    <w:rsid w:val="008D6851"/>
    <w:rsid w:val="008F77B5"/>
    <w:rsid w:val="00901956"/>
    <w:rsid w:val="0090345C"/>
    <w:rsid w:val="009040BC"/>
    <w:rsid w:val="0091242C"/>
    <w:rsid w:val="00913216"/>
    <w:rsid w:val="009149FA"/>
    <w:rsid w:val="00966A67"/>
    <w:rsid w:val="00967693"/>
    <w:rsid w:val="00970A0C"/>
    <w:rsid w:val="0097690F"/>
    <w:rsid w:val="00977328"/>
    <w:rsid w:val="00984BA8"/>
    <w:rsid w:val="009877D1"/>
    <w:rsid w:val="0099120C"/>
    <w:rsid w:val="009A098F"/>
    <w:rsid w:val="009A106C"/>
    <w:rsid w:val="009A660C"/>
    <w:rsid w:val="009B6D96"/>
    <w:rsid w:val="009C70A9"/>
    <w:rsid w:val="009D0BEA"/>
    <w:rsid w:val="009D2096"/>
    <w:rsid w:val="009D3DB2"/>
    <w:rsid w:val="009D5312"/>
    <w:rsid w:val="009E0578"/>
    <w:rsid w:val="009E1AC3"/>
    <w:rsid w:val="009F0CE5"/>
    <w:rsid w:val="00A03165"/>
    <w:rsid w:val="00A23E00"/>
    <w:rsid w:val="00A250B7"/>
    <w:rsid w:val="00A53EF0"/>
    <w:rsid w:val="00A57FC0"/>
    <w:rsid w:val="00A61EE8"/>
    <w:rsid w:val="00A657D8"/>
    <w:rsid w:val="00A67C70"/>
    <w:rsid w:val="00A70C94"/>
    <w:rsid w:val="00A7490A"/>
    <w:rsid w:val="00A773C8"/>
    <w:rsid w:val="00A774C0"/>
    <w:rsid w:val="00A82AC0"/>
    <w:rsid w:val="00A87F64"/>
    <w:rsid w:val="00A9306F"/>
    <w:rsid w:val="00A95255"/>
    <w:rsid w:val="00A95633"/>
    <w:rsid w:val="00A97782"/>
    <w:rsid w:val="00AA4889"/>
    <w:rsid w:val="00AA51FD"/>
    <w:rsid w:val="00AB52EE"/>
    <w:rsid w:val="00AC0929"/>
    <w:rsid w:val="00AC260C"/>
    <w:rsid w:val="00AC529E"/>
    <w:rsid w:val="00AD1813"/>
    <w:rsid w:val="00AD6AB9"/>
    <w:rsid w:val="00AE033A"/>
    <w:rsid w:val="00AE1931"/>
    <w:rsid w:val="00AF0FB7"/>
    <w:rsid w:val="00B04984"/>
    <w:rsid w:val="00B068AB"/>
    <w:rsid w:val="00B06D30"/>
    <w:rsid w:val="00B1324F"/>
    <w:rsid w:val="00B233EE"/>
    <w:rsid w:val="00B24470"/>
    <w:rsid w:val="00B24D39"/>
    <w:rsid w:val="00B50EB7"/>
    <w:rsid w:val="00B5476E"/>
    <w:rsid w:val="00B56BB1"/>
    <w:rsid w:val="00B616E7"/>
    <w:rsid w:val="00B62A77"/>
    <w:rsid w:val="00B63BA0"/>
    <w:rsid w:val="00B65494"/>
    <w:rsid w:val="00B715BC"/>
    <w:rsid w:val="00B71D1D"/>
    <w:rsid w:val="00B72234"/>
    <w:rsid w:val="00B836AF"/>
    <w:rsid w:val="00B95D46"/>
    <w:rsid w:val="00B96D15"/>
    <w:rsid w:val="00BA20A6"/>
    <w:rsid w:val="00BA3D30"/>
    <w:rsid w:val="00BA51CA"/>
    <w:rsid w:val="00BC29C7"/>
    <w:rsid w:val="00BC3AF9"/>
    <w:rsid w:val="00BC45A5"/>
    <w:rsid w:val="00BC4832"/>
    <w:rsid w:val="00BC78E9"/>
    <w:rsid w:val="00BD0AFE"/>
    <w:rsid w:val="00BE0D21"/>
    <w:rsid w:val="00BF2556"/>
    <w:rsid w:val="00C05BAC"/>
    <w:rsid w:val="00C33DA0"/>
    <w:rsid w:val="00C36989"/>
    <w:rsid w:val="00C43CBF"/>
    <w:rsid w:val="00C516DF"/>
    <w:rsid w:val="00C61B1D"/>
    <w:rsid w:val="00C702F2"/>
    <w:rsid w:val="00C715AA"/>
    <w:rsid w:val="00C75466"/>
    <w:rsid w:val="00CA5EF1"/>
    <w:rsid w:val="00CA7BB3"/>
    <w:rsid w:val="00CB04D0"/>
    <w:rsid w:val="00CC73CD"/>
    <w:rsid w:val="00CC7E52"/>
    <w:rsid w:val="00CD5B90"/>
    <w:rsid w:val="00CD771A"/>
    <w:rsid w:val="00CF29FC"/>
    <w:rsid w:val="00CF3C62"/>
    <w:rsid w:val="00CF75EA"/>
    <w:rsid w:val="00D229EE"/>
    <w:rsid w:val="00D300FA"/>
    <w:rsid w:val="00D31672"/>
    <w:rsid w:val="00D360DE"/>
    <w:rsid w:val="00D44E67"/>
    <w:rsid w:val="00D522C2"/>
    <w:rsid w:val="00D55D90"/>
    <w:rsid w:val="00D57299"/>
    <w:rsid w:val="00D6018D"/>
    <w:rsid w:val="00D624D8"/>
    <w:rsid w:val="00D6584F"/>
    <w:rsid w:val="00D67AC1"/>
    <w:rsid w:val="00D71E25"/>
    <w:rsid w:val="00D72BE5"/>
    <w:rsid w:val="00D74945"/>
    <w:rsid w:val="00D92B9B"/>
    <w:rsid w:val="00DB2C9C"/>
    <w:rsid w:val="00DD3FC4"/>
    <w:rsid w:val="00DD45D6"/>
    <w:rsid w:val="00DE323D"/>
    <w:rsid w:val="00DF0D10"/>
    <w:rsid w:val="00E03B4E"/>
    <w:rsid w:val="00E11023"/>
    <w:rsid w:val="00E268F0"/>
    <w:rsid w:val="00E322A4"/>
    <w:rsid w:val="00E331F7"/>
    <w:rsid w:val="00E47E8C"/>
    <w:rsid w:val="00E5563B"/>
    <w:rsid w:val="00E561BE"/>
    <w:rsid w:val="00E6058A"/>
    <w:rsid w:val="00EA2333"/>
    <w:rsid w:val="00EA41DE"/>
    <w:rsid w:val="00EA4F30"/>
    <w:rsid w:val="00EB2EA5"/>
    <w:rsid w:val="00EB6B26"/>
    <w:rsid w:val="00EC3B2B"/>
    <w:rsid w:val="00EC68B4"/>
    <w:rsid w:val="00ED45D8"/>
    <w:rsid w:val="00EE17D4"/>
    <w:rsid w:val="00F013B5"/>
    <w:rsid w:val="00F25778"/>
    <w:rsid w:val="00F25B92"/>
    <w:rsid w:val="00F260E5"/>
    <w:rsid w:val="00F26EDF"/>
    <w:rsid w:val="00F440F4"/>
    <w:rsid w:val="00F45A60"/>
    <w:rsid w:val="00F526C5"/>
    <w:rsid w:val="00F615EE"/>
    <w:rsid w:val="00F6636E"/>
    <w:rsid w:val="00F7735D"/>
    <w:rsid w:val="00F80BA9"/>
    <w:rsid w:val="00F96B74"/>
    <w:rsid w:val="00F97443"/>
    <w:rsid w:val="00FA1949"/>
    <w:rsid w:val="00FA5307"/>
    <w:rsid w:val="00FB47EF"/>
    <w:rsid w:val="00FD3C62"/>
    <w:rsid w:val="00FD6157"/>
    <w:rsid w:val="00FE0117"/>
    <w:rsid w:val="00FE2D56"/>
    <w:rsid w:val="00FE5A2D"/>
    <w:rsid w:val="00FE5A63"/>
    <w:rsid w:val="00FE78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672"/>
    <w:pPr>
      <w:spacing w:after="200" w:line="276" w:lineRule="auto"/>
    </w:pPr>
    <w:rPr>
      <w:rFonts w:cs="Calibri"/>
      <w:lang w:eastAsia="en-US"/>
    </w:rPr>
  </w:style>
  <w:style w:type="paragraph" w:styleId="Heading2">
    <w:name w:val="heading 2"/>
    <w:basedOn w:val="Normal"/>
    <w:link w:val="Heading2Char"/>
    <w:uiPriority w:val="99"/>
    <w:qFormat/>
    <w:rsid w:val="008D1744"/>
    <w:pPr>
      <w:spacing w:before="100" w:beforeAutospacing="1" w:after="100" w:afterAutospacing="1" w:line="240" w:lineRule="auto"/>
      <w:outlineLvl w:val="1"/>
    </w:pPr>
    <w:rPr>
      <w:rFonts w:ascii="Georgia" w:eastAsia="Times New Roman" w:hAnsi="Georgia" w:cs="Georgia"/>
      <w:b/>
      <w:bCs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8D1744"/>
    <w:rPr>
      <w:rFonts w:ascii="Georgia" w:hAnsi="Georgia" w:cs="Georgia"/>
      <w:b/>
      <w:bCs/>
      <w:lang w:eastAsia="ru-RU"/>
    </w:rPr>
  </w:style>
  <w:style w:type="paragraph" w:styleId="NormalWeb">
    <w:name w:val="Normal (Web)"/>
    <w:basedOn w:val="Normal"/>
    <w:uiPriority w:val="99"/>
    <w:semiHidden/>
    <w:rsid w:val="008D1744"/>
    <w:pPr>
      <w:spacing w:before="100" w:beforeAutospacing="1" w:after="100" w:afterAutospacing="1" w:line="222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3972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97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97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972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972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3972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39722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3972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</TotalTime>
  <Pages>1</Pages>
  <Words>590</Words>
  <Characters>3366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</cp:revision>
  <dcterms:created xsi:type="dcterms:W3CDTF">2010-05-04T15:01:00Z</dcterms:created>
  <dcterms:modified xsi:type="dcterms:W3CDTF">2011-04-05T07:54:00Z</dcterms:modified>
</cp:coreProperties>
</file>